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93" w:rsidRDefault="00962D93" w:rsidP="00962D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день!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письмом приглашаем Вас принять участие в семинаре по вопросам «Организации закупочной деятельности в ПАО «НК «Роснефть» и в регионах присутствия ООО «РН-Снабжение»».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семинара запланировано на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24.12.2020 с 9:00 до 13:25</w:t>
      </w:r>
      <w:r>
        <w:rPr>
          <w:rFonts w:ascii="Times New Roman" w:hAnsi="Times New Roman"/>
          <w:sz w:val="28"/>
          <w:szCs w:val="28"/>
        </w:rPr>
        <w:t xml:space="preserve"> (время Московское), участие в семинаре возможно в формате онлайн и </w:t>
      </w:r>
      <w:proofErr w:type="spellStart"/>
      <w:r>
        <w:rPr>
          <w:rFonts w:ascii="Times New Roman" w:hAnsi="Times New Roman"/>
          <w:sz w:val="28"/>
          <w:szCs w:val="28"/>
        </w:rPr>
        <w:t>оффлайн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мероприятия в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9:00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мероприятия – крупнейший Региональный оператор снабжения (РОС) ПАО «НК «Роснефть» ООО «РН-Снабжение»», совместно с АО «Корпорация «МСП», при участии Федеральной электронной торговой площадки АО «ТЭК-Торг». 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семинаре примут руководители ООО «РН-Снабжение»: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Стрункин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- генеральный директор;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Рубель Вячеслав Леонидович - заместитель генерального директора по управлению снабжением;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Ильина Екатерина Михайловна - заместитель генерального директора по управлению закупками услуг и сервисной поддержке;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качестве спикеров выступят представители: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Федеральной электронной площадки АО «ТЭК-Торг»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Александр Владимирович - главный специалист учебного центра;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«Корпорация «МСП»: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Дирекции закупок Власова Наталья Юрьевна;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Дирекции каналов продаж и взаимодействия с финансовыми организациями-партнерами Музыка Виталий Олегович.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мероприятия Вы сможете задать вопросы по всем интересующим темам, включая следующие: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∙ поставка МТР и оборудования для нужд Обществ группы ПАО «НК «Роснефть». 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∙ закупка транспортно-логистических услуг для нужд Обществ Группы ПАО «НК «Роснефть».</w:t>
      </w:r>
    </w:p>
    <w:p w:rsidR="00962D93" w:rsidRDefault="00962D93" w:rsidP="00962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подробной программой семинара можно ознакомиться на официальном сайте мероприятия.      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Задать вопрос спикерам можно заранее с помощью регистрационной формы на сайте семинара, а также во время прямого эфира в чате трансляции. </w:t>
      </w:r>
    </w:p>
    <w:p w:rsidR="00962D93" w:rsidRDefault="00962D93" w:rsidP="0096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Поставщикам и производителям, находящимся на территории Российской Федерации, для участия в онлайн-версии семинара необходимо заранее зарегистрироваться на официальном сайте по ссылке: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https://деньпоставщика.рф/rn_snabzenie_24dec2020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600CE" w:rsidRDefault="00962D93">
      <w:r>
        <w:rPr>
          <w:rFonts w:ascii="Times New Roman" w:hAnsi="Times New Roman"/>
          <w:sz w:val="28"/>
          <w:szCs w:val="28"/>
        </w:rPr>
        <w:t>Дополнительно обращаем Ваше внимание, что в программу могут быть внесены изменения.</w:t>
      </w:r>
      <w:bookmarkStart w:id="0" w:name="_GoBack"/>
      <w:bookmarkEnd w:id="0"/>
    </w:p>
    <w:sectPr w:rsidR="001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89"/>
    <w:rsid w:val="001600CE"/>
    <w:rsid w:val="001D4C89"/>
    <w:rsid w:val="00962D93"/>
    <w:rsid w:val="00AF4EEB"/>
    <w:rsid w:val="00EE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C268-638F-4D3D-87EA-65D1179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9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77;&#1085;&#1100;&#1087;&#1086;&#1089;&#1090;&#1072;&#1074;&#1097;&#1080;&#1082;&#1072;.&#1088;&#1092;/rn_snabzenie_24dec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Исламгалеева Яна Ринатовна</dc:creator>
  <cp:keywords/>
  <dc:description/>
  <cp:lastModifiedBy>Михальцов Дмитрий Владимирович</cp:lastModifiedBy>
  <cp:revision>2</cp:revision>
  <dcterms:created xsi:type="dcterms:W3CDTF">2020-12-24T05:23:00Z</dcterms:created>
  <dcterms:modified xsi:type="dcterms:W3CDTF">2020-12-24T05:23:00Z</dcterms:modified>
</cp:coreProperties>
</file>